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F" w:rsidRDefault="00DD1BE9" w:rsidP="00DD1BE9">
      <w:pPr>
        <w:jc w:val="center"/>
        <w:rPr>
          <w:b/>
          <w:sz w:val="24"/>
          <w:szCs w:val="24"/>
        </w:rPr>
      </w:pPr>
      <w:r w:rsidRPr="00681FE5">
        <w:rPr>
          <w:b/>
          <w:sz w:val="24"/>
          <w:szCs w:val="24"/>
        </w:rPr>
        <w:t xml:space="preserve">УРАВНЕНИЕ ЛИНИИ НА ПЛОСКОСТИ. УРАВНЕНИЕ ОКРУЖНОСТИ. УРАВНЕНИЕ </w:t>
      </w:r>
      <w:proofErr w:type="gramStart"/>
      <w:r w:rsidRPr="00681FE5">
        <w:rPr>
          <w:b/>
          <w:sz w:val="24"/>
          <w:szCs w:val="24"/>
        </w:rPr>
        <w:t>ПРЯМОЙ</w:t>
      </w:r>
      <w:proofErr w:type="gramEnd"/>
      <w:r w:rsidRPr="00681FE5">
        <w:rPr>
          <w:b/>
          <w:sz w:val="24"/>
          <w:szCs w:val="24"/>
        </w:rPr>
        <w:t>.</w:t>
      </w:r>
    </w:p>
    <w:p w:rsidR="00681FE5" w:rsidRPr="00681FE5" w:rsidRDefault="00681FE5" w:rsidP="00DD1BE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7"/>
        <w:gridCol w:w="3857"/>
      </w:tblGrid>
      <w:tr w:rsidR="00DD1BE9" w:rsidTr="00DD1BE9">
        <w:tc>
          <w:tcPr>
            <w:tcW w:w="3857" w:type="dxa"/>
          </w:tcPr>
          <w:p w:rsidR="00DD1BE9" w:rsidRDefault="00DD1BE9" w:rsidP="00DD1BE9">
            <w:pPr>
              <w:rPr>
                <w:b/>
              </w:rPr>
            </w:pPr>
            <w:r>
              <w:rPr>
                <w:b/>
              </w:rPr>
              <w:t xml:space="preserve">Уравнение линии на плоскости – </w:t>
            </w:r>
            <w:r w:rsidRPr="00DD1BE9">
              <w:t>это уравнение с двумя переменными</w:t>
            </w:r>
            <w:r>
              <w:rPr>
                <w:b/>
              </w:rPr>
              <w:t xml:space="preserve"> (</w:t>
            </w:r>
            <w:r>
              <w:rPr>
                <w:b/>
                <w:i/>
              </w:rPr>
              <w:t>х; у</w:t>
            </w:r>
            <w:r>
              <w:rPr>
                <w:b/>
              </w:rPr>
              <w:t xml:space="preserve">), </w:t>
            </w:r>
            <w:r w:rsidRPr="00DD1BE9">
              <w:t>такое, что координаты каждой точки этой линии обращают это уравнение в</w:t>
            </w:r>
            <w:r>
              <w:rPr>
                <w:b/>
              </w:rPr>
              <w:t xml:space="preserve"> верное числовое равенство:</w:t>
            </w:r>
          </w:p>
          <w:p w:rsidR="00DD1BE9" w:rsidRPr="00DD1BE9" w:rsidRDefault="00DD1BE9" w:rsidP="00DD1BE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  <w:i/>
              </w:rPr>
              <w:t>х; у</w:t>
            </w:r>
            <w:r>
              <w:rPr>
                <w:b/>
              </w:rPr>
              <w:t>) = 0.</w:t>
            </w:r>
          </w:p>
        </w:tc>
        <w:tc>
          <w:tcPr>
            <w:tcW w:w="3857" w:type="dxa"/>
          </w:tcPr>
          <w:p w:rsidR="00DD1BE9" w:rsidRDefault="00681FE5" w:rsidP="00DD1BE9">
            <w:pPr>
              <w:jc w:val="center"/>
              <w:rPr>
                <w:b/>
              </w:rPr>
            </w:pPr>
            <w:r>
              <w:object w:dxaOrig="4530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120pt" o:ole="">
                  <v:imagedata r:id="rId5" o:title=""/>
                </v:shape>
                <o:OLEObject Type="Embed" ProgID="PBrush" ShapeID="_x0000_i1025" DrawAspect="Content" ObjectID="_1576446236" r:id="rId6"/>
              </w:object>
            </w:r>
          </w:p>
        </w:tc>
      </w:tr>
      <w:tr w:rsidR="00DD1BE9" w:rsidTr="00DD1BE9">
        <w:tc>
          <w:tcPr>
            <w:tcW w:w="3857" w:type="dxa"/>
          </w:tcPr>
          <w:p w:rsidR="00DD1BE9" w:rsidRDefault="00640FC6" w:rsidP="00681FE5">
            <w:pPr>
              <w:jc w:val="center"/>
              <w:rPr>
                <w:b/>
              </w:rPr>
            </w:pPr>
            <w:r>
              <w:rPr>
                <w:b/>
              </w:rPr>
              <w:t>Уравнение окружности</w:t>
            </w:r>
            <w:r w:rsidR="00481FC8">
              <w:rPr>
                <w:b/>
              </w:rPr>
              <w:t xml:space="preserve"> –</w:t>
            </w:r>
          </w:p>
          <w:p w:rsidR="00481FC8" w:rsidRPr="004B6D30" w:rsidRDefault="004B6D30" w:rsidP="00DD1B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Пусть в координатной плоскости задана окружность с центром в точке </w:t>
            </w:r>
            <w:proofErr w:type="gramStart"/>
            <w:r>
              <w:rPr>
                <w:b/>
              </w:rPr>
              <w:t>О(</w:t>
            </w:r>
            <w:proofErr w:type="gramEnd"/>
            <w:r w:rsidRPr="00681FE5">
              <w:rPr>
                <w:b/>
                <w:i/>
              </w:rPr>
              <w:t>х</w:t>
            </w:r>
            <w:r w:rsidRPr="00681FE5">
              <w:rPr>
                <w:b/>
                <w:i/>
                <w:vertAlign w:val="subscript"/>
              </w:rPr>
              <w:t>0</w:t>
            </w:r>
            <w:r w:rsidRPr="00681FE5">
              <w:rPr>
                <w:b/>
                <w:i/>
              </w:rPr>
              <w:t>; у</w:t>
            </w:r>
            <w:r w:rsidRPr="00681FE5">
              <w:rPr>
                <w:b/>
                <w:i/>
                <w:vertAlign w:val="subscript"/>
              </w:rPr>
              <w:t>0</w:t>
            </w:r>
            <w:r>
              <w:rPr>
                <w:b/>
              </w:rPr>
              <w:t>)</w:t>
            </w:r>
            <w:r>
              <w:rPr>
                <w:rFonts w:eastAsiaTheme="minorEastAsia"/>
              </w:rPr>
              <w:t xml:space="preserve">, радиусом </w:t>
            </w:r>
            <w:r w:rsidRPr="004B6D30">
              <w:rPr>
                <w:rFonts w:eastAsiaTheme="minorEastAsia"/>
                <w:b/>
                <w:lang w:val="en-US"/>
              </w:rPr>
              <w:t>R</w:t>
            </w:r>
            <w:r>
              <w:rPr>
                <w:rFonts w:eastAsiaTheme="minorEastAsia"/>
              </w:rPr>
              <w:t>.</w:t>
            </w:r>
          </w:p>
          <w:p w:rsidR="004B6D30" w:rsidRDefault="004B6D30" w:rsidP="004B6D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Пусть </w:t>
            </w:r>
            <w:proofErr w:type="gramStart"/>
            <w:r w:rsidR="00481FC8" w:rsidRPr="004B6D30">
              <w:rPr>
                <w:rFonts w:eastAsiaTheme="minorEastAsia"/>
                <w:b/>
              </w:rPr>
              <w:t>М(</w:t>
            </w:r>
            <w:proofErr w:type="gramEnd"/>
            <w:r w:rsidR="00481FC8" w:rsidRPr="00681FE5">
              <w:rPr>
                <w:rFonts w:eastAsiaTheme="minorEastAsia"/>
                <w:b/>
                <w:i/>
              </w:rPr>
              <w:t>х; у</w:t>
            </w:r>
            <w:r w:rsidR="00481FC8" w:rsidRPr="004B6D30">
              <w:rPr>
                <w:rFonts w:eastAsiaTheme="minorEastAsia"/>
                <w:b/>
              </w:rPr>
              <w:t>)</w:t>
            </w:r>
            <w:r w:rsidR="00481FC8">
              <w:rPr>
                <w:rFonts w:eastAsiaTheme="minorEastAsia"/>
              </w:rPr>
              <w:t xml:space="preserve"> – п</w:t>
            </w:r>
            <w:r>
              <w:rPr>
                <w:rFonts w:eastAsiaTheme="minorEastAsia"/>
              </w:rPr>
              <w:t xml:space="preserve">роизвольная точка на окружности, тогда </w:t>
            </w:r>
          </w:p>
          <w:p w:rsidR="004B6D30" w:rsidRPr="004B6D30" w:rsidRDefault="004B6D30" w:rsidP="004B6D30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OM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4B6D30" w:rsidRPr="004B6D30" w:rsidRDefault="004B6D30" w:rsidP="004B6D30">
            <w:pPr>
              <w:jc w:val="center"/>
              <w:rPr>
                <w:rFonts w:eastAsiaTheme="minorEastAsia"/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OM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B6D30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найдём по формуле расстояния между двумя точками:</w:t>
            </w:r>
          </w:p>
          <w:p w:rsidR="004B6D30" w:rsidRDefault="004B6D30" w:rsidP="004B6D30">
            <w:pPr>
              <w:jc w:val="center"/>
              <w:rPr>
                <w:rFonts w:eastAsiaTheme="minorEastAsia"/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O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b/>
              </w:rPr>
              <w:t>;</w:t>
            </w:r>
          </w:p>
          <w:p w:rsidR="004B6D30" w:rsidRDefault="004B6D30" w:rsidP="004B6D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Вместо  </w:t>
            </w:r>
            <w:proofErr w:type="spellStart"/>
            <w:r w:rsidRPr="00681FE5">
              <w:rPr>
                <w:rFonts w:eastAsiaTheme="minorEastAsia"/>
                <w:i/>
              </w:rPr>
              <w:t>х</w:t>
            </w:r>
            <w:r w:rsidRPr="00681FE5">
              <w:rPr>
                <w:rFonts w:eastAsiaTheme="minorEastAsia"/>
                <w:i/>
                <w:vertAlign w:val="subscript"/>
              </w:rPr>
              <w:t>М</w:t>
            </w:r>
            <w:proofErr w:type="spellEnd"/>
            <w:r w:rsidRPr="00681FE5">
              <w:rPr>
                <w:rFonts w:eastAsiaTheme="minorEastAsia"/>
                <w:i/>
              </w:rPr>
              <w:t xml:space="preserve">, </w:t>
            </w:r>
            <w:proofErr w:type="spellStart"/>
            <w:r w:rsidRPr="00681FE5">
              <w:rPr>
                <w:rFonts w:eastAsiaTheme="minorEastAsia"/>
                <w:i/>
              </w:rPr>
              <w:t>у</w:t>
            </w:r>
            <w:r w:rsidRPr="00681FE5">
              <w:rPr>
                <w:rFonts w:eastAsiaTheme="minorEastAsia"/>
                <w:i/>
                <w:vertAlign w:val="subscript"/>
              </w:rPr>
              <w:t>М</w:t>
            </w:r>
            <w:proofErr w:type="spellEnd"/>
            <w:r w:rsidRPr="00681FE5">
              <w:rPr>
                <w:rFonts w:eastAsiaTheme="minorEastAsia"/>
                <w:i/>
              </w:rPr>
              <w:t xml:space="preserve">, </w:t>
            </w:r>
            <w:proofErr w:type="spellStart"/>
            <w:r w:rsidRPr="00681FE5">
              <w:rPr>
                <w:rFonts w:eastAsiaTheme="minorEastAsia"/>
                <w:i/>
              </w:rPr>
              <w:t>х</w:t>
            </w:r>
            <w:r w:rsidRPr="00681FE5">
              <w:rPr>
                <w:rFonts w:eastAsiaTheme="minorEastAsia"/>
                <w:i/>
                <w:vertAlign w:val="subscript"/>
              </w:rPr>
              <w:t>О</w:t>
            </w:r>
            <w:proofErr w:type="spellEnd"/>
            <w:r w:rsidRPr="00681FE5">
              <w:rPr>
                <w:rFonts w:eastAsiaTheme="minorEastAsia"/>
                <w:i/>
              </w:rPr>
              <w:t xml:space="preserve">, </w:t>
            </w:r>
            <w:proofErr w:type="spellStart"/>
            <w:r w:rsidRPr="00681FE5">
              <w:rPr>
                <w:rFonts w:eastAsiaTheme="minorEastAsia"/>
                <w:i/>
              </w:rPr>
              <w:t>у</w:t>
            </w:r>
            <w:r w:rsidRPr="00681FE5">
              <w:rPr>
                <w:rFonts w:eastAsiaTheme="minorEastAsia"/>
                <w:i/>
                <w:vertAlign w:val="subscript"/>
              </w:rPr>
              <w:t>О</w:t>
            </w:r>
            <w:proofErr w:type="spellEnd"/>
            <w:r>
              <w:rPr>
                <w:rFonts w:eastAsiaTheme="minorEastAsia"/>
              </w:rPr>
              <w:t xml:space="preserve"> подставим соответствующие координаты, получим: </w:t>
            </w:r>
          </w:p>
          <w:p w:rsidR="004B6D30" w:rsidRPr="004B6D30" w:rsidRDefault="004B6D30" w:rsidP="004B6D30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857" w:type="dxa"/>
          </w:tcPr>
          <w:p w:rsidR="00DD1BE9" w:rsidRDefault="00681FE5" w:rsidP="00DD1BE9">
            <w:pPr>
              <w:jc w:val="center"/>
              <w:rPr>
                <w:b/>
              </w:rPr>
            </w:pPr>
            <w:r>
              <w:object w:dxaOrig="4125" w:dyaOrig="3735">
                <v:shape id="_x0000_i1026" type="#_x0000_t75" style="width:175.5pt;height:159pt" o:ole="">
                  <v:imagedata r:id="rId7" o:title=""/>
                </v:shape>
                <o:OLEObject Type="Embed" ProgID="PBrush" ShapeID="_x0000_i1026" DrawAspect="Content" ObjectID="_1576446237" r:id="rId8"/>
              </w:object>
            </w:r>
          </w:p>
        </w:tc>
      </w:tr>
      <w:tr w:rsidR="00681FE5" w:rsidTr="00AB67AF">
        <w:tc>
          <w:tcPr>
            <w:tcW w:w="7714" w:type="dxa"/>
            <w:gridSpan w:val="2"/>
          </w:tcPr>
          <w:p w:rsidR="00681FE5" w:rsidRPr="00681FE5" w:rsidRDefault="00681FE5" w:rsidP="00681FE5">
            <w:pPr>
              <w:rPr>
                <w:b/>
              </w:rPr>
            </w:pPr>
            <w:r>
              <w:rPr>
                <w:b/>
              </w:rPr>
              <w:t xml:space="preserve">Пример 1. Пусть центр окружности т. О (–3; 8), радиус которой 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 xml:space="preserve"> = 7. Напишите уравнение окружности.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0"/>
        <w:gridCol w:w="6094"/>
      </w:tblGrid>
      <w:tr w:rsidR="00681FE5" w:rsidRPr="00681FE5" w:rsidTr="001B11CD">
        <w:trPr>
          <w:trHeight w:val="916"/>
        </w:trPr>
        <w:tc>
          <w:tcPr>
            <w:tcW w:w="1620" w:type="dxa"/>
            <w:tcBorders>
              <w:bottom w:val="single" w:sz="4" w:space="0" w:color="auto"/>
            </w:tcBorders>
          </w:tcPr>
          <w:p w:rsidR="00681FE5" w:rsidRPr="00681FE5" w:rsidRDefault="00681FE5" w:rsidP="001B11CD">
            <w:pPr>
              <w:rPr>
                <w:sz w:val="22"/>
                <w:szCs w:val="22"/>
              </w:rPr>
            </w:pPr>
            <w:r w:rsidRPr="00681FE5">
              <w:rPr>
                <w:sz w:val="22"/>
                <w:szCs w:val="22"/>
              </w:rPr>
              <w:t>Дано:</w:t>
            </w:r>
          </w:p>
          <w:p w:rsidR="00681FE5" w:rsidRPr="00681FE5" w:rsidRDefault="00681FE5" w:rsidP="001B11CD">
            <w:pPr>
              <w:rPr>
                <w:sz w:val="22"/>
                <w:szCs w:val="22"/>
              </w:rPr>
            </w:pPr>
            <w:proofErr w:type="spellStart"/>
            <w:r w:rsidRPr="00681FE5">
              <w:rPr>
                <w:sz w:val="22"/>
                <w:szCs w:val="22"/>
              </w:rPr>
              <w:t>Окр</w:t>
            </w:r>
            <w:proofErr w:type="spellEnd"/>
            <w:r w:rsidRPr="00681FE5">
              <w:rPr>
                <w:sz w:val="22"/>
                <w:szCs w:val="22"/>
              </w:rPr>
              <w:t xml:space="preserve">. (О, </w:t>
            </w:r>
            <w:r w:rsidRPr="00681FE5">
              <w:rPr>
                <w:sz w:val="22"/>
                <w:szCs w:val="22"/>
                <w:lang w:val="en-US"/>
              </w:rPr>
              <w:t>R</w:t>
            </w:r>
            <w:r w:rsidRPr="00681FE5">
              <w:rPr>
                <w:sz w:val="22"/>
                <w:szCs w:val="22"/>
              </w:rPr>
              <w:t>),</w:t>
            </w:r>
          </w:p>
          <w:p w:rsidR="00681FE5" w:rsidRPr="00681FE5" w:rsidRDefault="00681FE5" w:rsidP="001B11CD">
            <w:pPr>
              <w:rPr>
                <w:sz w:val="22"/>
                <w:szCs w:val="22"/>
              </w:rPr>
            </w:pPr>
            <w:r w:rsidRPr="00681FE5">
              <w:rPr>
                <w:sz w:val="22"/>
                <w:szCs w:val="22"/>
              </w:rPr>
              <w:t>О</w:t>
            </w:r>
            <w:r w:rsidRPr="00681FE5">
              <w:t>(–3; 8)</w:t>
            </w:r>
            <w:r w:rsidRPr="00681FE5">
              <w:t>;</w:t>
            </w:r>
          </w:p>
          <w:p w:rsidR="00681FE5" w:rsidRPr="00681FE5" w:rsidRDefault="00681FE5" w:rsidP="001B11C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 = 7</w:t>
            </w:r>
          </w:p>
        </w:tc>
        <w:tc>
          <w:tcPr>
            <w:tcW w:w="6094" w:type="dxa"/>
            <w:vMerge w:val="restart"/>
          </w:tcPr>
          <w:p w:rsidR="00681FE5" w:rsidRDefault="00681FE5" w:rsidP="00681FE5">
            <w:pPr>
              <w:jc w:val="center"/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>Решение:</w:t>
            </w:r>
          </w:p>
          <w:p w:rsidR="00681FE5" w:rsidRPr="00681FE5" w:rsidRDefault="00681FE5" w:rsidP="00681FE5">
            <w:pPr>
              <w:jc w:val="center"/>
              <w:rPr>
                <w:b/>
                <w:sz w:val="22"/>
                <w:szCs w:val="22"/>
              </w:rPr>
            </w:pPr>
          </w:p>
          <w:p w:rsidR="00681FE5" w:rsidRPr="00681FE5" w:rsidRDefault="00681FE5" w:rsidP="00681FE5">
            <w:pPr>
              <w:rPr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>1)</w:t>
            </w:r>
            <w:r w:rsidRPr="00681FE5">
              <w:rPr>
                <w:sz w:val="22"/>
                <w:szCs w:val="22"/>
              </w:rPr>
              <w:t xml:space="preserve"> Общее уравнение окружности: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 w:rsidRPr="00681FE5">
              <w:rPr>
                <w:sz w:val="22"/>
                <w:szCs w:val="22"/>
              </w:rPr>
              <w:t>.</w:t>
            </w:r>
          </w:p>
          <w:p w:rsidR="00681FE5" w:rsidRDefault="00681FE5" w:rsidP="00681FE5">
            <w:pPr>
              <w:rPr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>2)</w:t>
            </w:r>
            <w:r w:rsidRPr="00681FE5">
              <w:rPr>
                <w:sz w:val="22"/>
                <w:szCs w:val="22"/>
              </w:rPr>
              <w:t xml:space="preserve"> Так как центр окружности - О</w:t>
            </w:r>
            <w:r w:rsidRPr="00681FE5">
              <w:t>(–3; 8)</w:t>
            </w:r>
            <w:r w:rsidRPr="00681FE5">
              <w:t xml:space="preserve"> </w:t>
            </w:r>
            <w:r w:rsidRPr="00681FE5">
              <w:rPr>
                <w:sz w:val="22"/>
                <w:szCs w:val="22"/>
              </w:rPr>
              <w:t xml:space="preserve">и окружность </w:t>
            </w:r>
            <w:r>
              <w:rPr>
                <w:sz w:val="22"/>
                <w:szCs w:val="22"/>
              </w:rPr>
              <w:t xml:space="preserve">имеет радиус </w:t>
            </w:r>
            <w:r>
              <w:rPr>
                <w:sz w:val="22"/>
                <w:szCs w:val="22"/>
                <w:lang w:val="en-US"/>
              </w:rPr>
              <w:t>R</w:t>
            </w:r>
            <w:r w:rsidRPr="00681FE5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7, то п</w:t>
            </w:r>
            <w:r w:rsidRPr="00681FE5">
              <w:rPr>
                <w:sz w:val="22"/>
                <w:szCs w:val="22"/>
              </w:rPr>
              <w:t>одставим координаты центра окружности и значение радиуса окружности в общее уравнение:</w:t>
            </w:r>
          </w:p>
          <w:p w:rsidR="00681FE5" w:rsidRPr="00681FE5" w:rsidRDefault="00681FE5" w:rsidP="00681FE5">
            <w:pPr>
              <w:rPr>
                <w:sz w:val="22"/>
                <w:szCs w:val="22"/>
              </w:rPr>
            </w:pPr>
            <w:r w:rsidRPr="00681FE5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(-3)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oMath>
            <w:r>
              <w:rPr>
                <w:sz w:val="22"/>
                <w:szCs w:val="22"/>
              </w:rPr>
              <w:t>;</w:t>
            </w:r>
          </w:p>
          <w:p w:rsidR="00681FE5" w:rsidRPr="00681FE5" w:rsidRDefault="00681FE5" w:rsidP="00681FE5">
            <w:pPr>
              <w:rPr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49</m:t>
              </m:r>
            </m:oMath>
            <w:r>
              <w:rPr>
                <w:sz w:val="22"/>
                <w:szCs w:val="22"/>
              </w:rPr>
              <w:t>.</w:t>
            </w:r>
          </w:p>
        </w:tc>
      </w:tr>
      <w:tr w:rsidR="00681FE5" w:rsidRPr="00681FE5" w:rsidTr="001B11CD">
        <w:trPr>
          <w:trHeight w:val="492"/>
        </w:trPr>
        <w:tc>
          <w:tcPr>
            <w:tcW w:w="1620" w:type="dxa"/>
            <w:tcBorders>
              <w:bottom w:val="nil"/>
            </w:tcBorders>
          </w:tcPr>
          <w:p w:rsidR="00681FE5" w:rsidRPr="00681FE5" w:rsidRDefault="00681FE5" w:rsidP="001B11CD">
            <w:pPr>
              <w:rPr>
                <w:sz w:val="22"/>
                <w:szCs w:val="22"/>
              </w:rPr>
            </w:pPr>
            <w:r w:rsidRPr="00681FE5">
              <w:rPr>
                <w:sz w:val="22"/>
                <w:szCs w:val="22"/>
              </w:rPr>
              <w:t>Уравнение</w:t>
            </w:r>
            <w:proofErr w:type="gramStart"/>
            <w:r w:rsidRPr="00681FE5">
              <w:rPr>
                <w:sz w:val="22"/>
                <w:szCs w:val="22"/>
              </w:rPr>
              <w:t xml:space="preserve"> - ?</w:t>
            </w:r>
            <w:proofErr w:type="gramEnd"/>
          </w:p>
        </w:tc>
        <w:tc>
          <w:tcPr>
            <w:tcW w:w="6094" w:type="dxa"/>
            <w:vMerge/>
            <w:tcBorders>
              <w:bottom w:val="nil"/>
            </w:tcBorders>
          </w:tcPr>
          <w:p w:rsidR="00681FE5" w:rsidRPr="00681FE5" w:rsidRDefault="00681FE5" w:rsidP="001B11CD">
            <w:pPr>
              <w:rPr>
                <w:sz w:val="22"/>
                <w:szCs w:val="22"/>
              </w:rPr>
            </w:pPr>
          </w:p>
        </w:tc>
      </w:tr>
      <w:tr w:rsidR="00681FE5" w:rsidRPr="00681FE5" w:rsidTr="001B11CD">
        <w:tc>
          <w:tcPr>
            <w:tcW w:w="7714" w:type="dxa"/>
            <w:gridSpan w:val="2"/>
            <w:tcBorders>
              <w:top w:val="nil"/>
            </w:tcBorders>
          </w:tcPr>
          <w:p w:rsidR="00681FE5" w:rsidRDefault="00681FE5" w:rsidP="00681FE5">
            <w:pPr>
              <w:rPr>
                <w:b/>
                <w:sz w:val="22"/>
                <w:szCs w:val="22"/>
              </w:rPr>
            </w:pPr>
          </w:p>
          <w:p w:rsidR="00681FE5" w:rsidRPr="00681FE5" w:rsidRDefault="00681FE5" w:rsidP="00681FE5">
            <w:pPr>
              <w:rPr>
                <w:b/>
                <w:sz w:val="22"/>
                <w:szCs w:val="22"/>
              </w:rPr>
            </w:pPr>
            <w:r w:rsidRPr="00681FE5">
              <w:rPr>
                <w:b/>
                <w:sz w:val="22"/>
                <w:szCs w:val="22"/>
              </w:rPr>
              <w:t xml:space="preserve">Ответ: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w:rPr>
                  <w:rFonts w:ascii="Cambria Math" w:hAnsi="Cambria Math"/>
                  <w:sz w:val="22"/>
                  <w:szCs w:val="22"/>
                </w:rPr>
                <m:t>49</m:t>
              </m:r>
            </m:oMath>
            <w:r>
              <w:rPr>
                <w:sz w:val="22"/>
                <w:szCs w:val="22"/>
              </w:rPr>
              <w:t>.</w:t>
            </w:r>
          </w:p>
        </w:tc>
      </w:tr>
    </w:tbl>
    <w:p w:rsidR="00681FE5" w:rsidRDefault="00681F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31"/>
        <w:gridCol w:w="3857"/>
      </w:tblGrid>
      <w:tr w:rsidR="00681FE5" w:rsidTr="004872B8">
        <w:tc>
          <w:tcPr>
            <w:tcW w:w="3857" w:type="dxa"/>
            <w:gridSpan w:val="2"/>
            <w:tcBorders>
              <w:bottom w:val="nil"/>
            </w:tcBorders>
          </w:tcPr>
          <w:p w:rsidR="00681FE5" w:rsidRDefault="00681FE5" w:rsidP="00681FE5">
            <w:pPr>
              <w:jc w:val="center"/>
            </w:pPr>
            <w:r>
              <w:rPr>
                <w:b/>
              </w:rPr>
              <w:lastRenderedPageBreak/>
              <w:t xml:space="preserve">Уравнение </w:t>
            </w:r>
            <w:proofErr w:type="gramStart"/>
            <w:r>
              <w:rPr>
                <w:b/>
              </w:rPr>
              <w:t>прямой</w:t>
            </w:r>
            <w:proofErr w:type="gramEnd"/>
            <w:r>
              <w:rPr>
                <w:b/>
              </w:rPr>
              <w:t xml:space="preserve"> –</w:t>
            </w:r>
          </w:p>
          <w:p w:rsidR="00681FE5" w:rsidRDefault="007A0DE9" w:rsidP="00681FE5">
            <w:r>
              <w:t xml:space="preserve">Пусть в координатной плоскости </w:t>
            </w:r>
            <w:proofErr w:type="gramStart"/>
            <w:r>
              <w:t>задана</w:t>
            </w:r>
            <w:proofErr w:type="gramEnd"/>
            <w:r>
              <w:t xml:space="preserve"> прямая </w:t>
            </w:r>
            <w:r>
              <w:rPr>
                <w:b/>
                <w:i/>
              </w:rPr>
              <w:t>а</w:t>
            </w:r>
            <w:r>
              <w:t>.</w:t>
            </w:r>
          </w:p>
          <w:p w:rsidR="007A0DE9" w:rsidRDefault="007A0DE9" w:rsidP="00681FE5">
            <w:r>
              <w:t xml:space="preserve">Зададим на этой прямой произвольную точку </w:t>
            </w:r>
            <w:proofErr w:type="gramStart"/>
            <w:r w:rsidRPr="00BF565A">
              <w:rPr>
                <w:b/>
              </w:rPr>
              <w:t>М(</w:t>
            </w:r>
            <w:proofErr w:type="spellStart"/>
            <w:proofErr w:type="gramEnd"/>
            <w:r w:rsidRPr="00BF565A">
              <w:rPr>
                <w:b/>
                <w:i/>
              </w:rPr>
              <w:t>х</w:t>
            </w:r>
            <w:r w:rsidRPr="00BF565A">
              <w:rPr>
                <w:b/>
                <w:i/>
                <w:vertAlign w:val="subscript"/>
              </w:rPr>
              <w:t>М</w:t>
            </w:r>
            <w:proofErr w:type="spellEnd"/>
            <w:r w:rsidRPr="00BF565A">
              <w:rPr>
                <w:b/>
                <w:i/>
              </w:rPr>
              <w:t xml:space="preserve">; </w:t>
            </w:r>
            <w:proofErr w:type="spellStart"/>
            <w:r w:rsidRPr="00BF565A">
              <w:rPr>
                <w:b/>
                <w:i/>
              </w:rPr>
              <w:t>у</w:t>
            </w:r>
            <w:r w:rsidRPr="00BF565A">
              <w:rPr>
                <w:b/>
                <w:i/>
                <w:vertAlign w:val="subscript"/>
              </w:rPr>
              <w:t>М</w:t>
            </w:r>
            <w:proofErr w:type="spellEnd"/>
            <w:r w:rsidRPr="00BF565A">
              <w:rPr>
                <w:b/>
              </w:rPr>
              <w:t>),</w:t>
            </w:r>
            <w:r>
              <w:t xml:space="preserve"> а также отрезок </w:t>
            </w:r>
            <w:r w:rsidRPr="00BF565A">
              <w:rPr>
                <w:b/>
              </w:rPr>
              <w:t>АВ</w:t>
            </w:r>
            <w:r>
              <w:t xml:space="preserve">, для которого прямая </w:t>
            </w:r>
            <w:r w:rsidRPr="00BF565A">
              <w:rPr>
                <w:b/>
                <w:i/>
              </w:rPr>
              <w:t>а</w:t>
            </w:r>
            <w:r>
              <w:t xml:space="preserve"> является серединным перпендикуляром. Пусть точка </w:t>
            </w:r>
            <w:proofErr w:type="gramStart"/>
            <w:r w:rsidRPr="00BF565A">
              <w:rPr>
                <w:b/>
              </w:rPr>
              <w:t>А</w:t>
            </w:r>
            <w:r w:rsidRPr="00BF565A">
              <w:rPr>
                <w:b/>
              </w:rPr>
              <w:t>(</w:t>
            </w:r>
            <w:proofErr w:type="spellStart"/>
            <w:proofErr w:type="gramEnd"/>
            <w:r w:rsidRPr="00BF565A">
              <w:rPr>
                <w:b/>
                <w:i/>
              </w:rPr>
              <w:t>х</w:t>
            </w:r>
            <w:r w:rsidRPr="00BF565A">
              <w:rPr>
                <w:b/>
                <w:i/>
                <w:vertAlign w:val="subscript"/>
              </w:rPr>
              <w:t>А</w:t>
            </w:r>
            <w:proofErr w:type="spellEnd"/>
            <w:r w:rsidRPr="00BF565A">
              <w:rPr>
                <w:b/>
                <w:i/>
              </w:rPr>
              <w:t xml:space="preserve">; </w:t>
            </w:r>
            <w:proofErr w:type="spellStart"/>
            <w:r w:rsidRPr="00BF565A">
              <w:rPr>
                <w:b/>
                <w:i/>
              </w:rPr>
              <w:t>у</w:t>
            </w:r>
            <w:r w:rsidRPr="00BF565A">
              <w:rPr>
                <w:b/>
                <w:i/>
                <w:vertAlign w:val="subscript"/>
              </w:rPr>
              <w:t>А</w:t>
            </w:r>
            <w:proofErr w:type="spellEnd"/>
            <w:r w:rsidRPr="00BF565A">
              <w:rPr>
                <w:b/>
              </w:rPr>
              <w:t>)</w:t>
            </w:r>
            <w:r>
              <w:t xml:space="preserve"> и точка </w:t>
            </w:r>
            <w:r w:rsidRPr="00BF565A">
              <w:rPr>
                <w:b/>
              </w:rPr>
              <w:t>В</w:t>
            </w:r>
            <w:r w:rsidRPr="00BF565A">
              <w:rPr>
                <w:b/>
              </w:rPr>
              <w:t>(</w:t>
            </w:r>
            <w:proofErr w:type="spellStart"/>
            <w:r w:rsidRPr="00BF565A">
              <w:rPr>
                <w:b/>
                <w:i/>
              </w:rPr>
              <w:t>х</w:t>
            </w:r>
            <w:r w:rsidRPr="00BF565A">
              <w:rPr>
                <w:b/>
                <w:i/>
                <w:vertAlign w:val="subscript"/>
              </w:rPr>
              <w:t>В</w:t>
            </w:r>
            <w:proofErr w:type="spellEnd"/>
            <w:r w:rsidRPr="00BF565A">
              <w:rPr>
                <w:b/>
                <w:i/>
              </w:rPr>
              <w:t xml:space="preserve">; </w:t>
            </w:r>
            <w:proofErr w:type="spellStart"/>
            <w:r w:rsidRPr="00BF565A">
              <w:rPr>
                <w:b/>
                <w:i/>
              </w:rPr>
              <w:t>у</w:t>
            </w:r>
            <w:r w:rsidRPr="00BF565A">
              <w:rPr>
                <w:b/>
                <w:i/>
                <w:vertAlign w:val="subscript"/>
              </w:rPr>
              <w:t>В</w:t>
            </w:r>
            <w:proofErr w:type="spellEnd"/>
            <w:r w:rsidRPr="00BF565A">
              <w:rPr>
                <w:b/>
              </w:rPr>
              <w:t>)</w:t>
            </w:r>
            <w:r>
              <w:t>. По свойству серединного перпендикуляра:</w:t>
            </w:r>
          </w:p>
          <w:p w:rsidR="007A0DE9" w:rsidRDefault="007A0DE9" w:rsidP="007A0DE9">
            <w:pPr>
              <w:jc w:val="center"/>
            </w:pPr>
            <w:r w:rsidRPr="00BF565A">
              <w:rPr>
                <w:b/>
              </w:rPr>
              <w:t>АМ = ВМ</w:t>
            </w:r>
            <w:r>
              <w:t xml:space="preserve">, </w:t>
            </w:r>
          </w:p>
          <w:p w:rsidR="007A0DE9" w:rsidRDefault="007A0DE9" w:rsidP="007A0DE9">
            <w:pPr>
              <w:jc w:val="center"/>
            </w:pPr>
            <w:r>
              <w:t xml:space="preserve">тогда </w:t>
            </w:r>
            <w:r w:rsidRPr="00BF565A">
              <w:rPr>
                <w:b/>
              </w:rPr>
              <w:t>АМ</w:t>
            </w:r>
            <w:proofErr w:type="gramStart"/>
            <w:r w:rsidRPr="00BF565A">
              <w:rPr>
                <w:b/>
                <w:vertAlign w:val="superscript"/>
              </w:rPr>
              <w:t>2</w:t>
            </w:r>
            <w:proofErr w:type="gramEnd"/>
            <w:r w:rsidRPr="00BF565A">
              <w:rPr>
                <w:b/>
              </w:rPr>
              <w:t xml:space="preserve"> = ВМ</w:t>
            </w:r>
            <w:r w:rsidRPr="00BF565A">
              <w:rPr>
                <w:b/>
                <w:vertAlign w:val="superscript"/>
              </w:rPr>
              <w:t>2</w:t>
            </w:r>
            <w:r>
              <w:t>.</w:t>
            </w:r>
          </w:p>
          <w:p w:rsidR="00681FE5" w:rsidRPr="00DD1BE9" w:rsidRDefault="007A0DE9" w:rsidP="004872B8">
            <w:pPr>
              <w:jc w:val="center"/>
              <w:rPr>
                <w:b/>
              </w:rPr>
            </w:pPr>
            <w:r>
              <w:t>По формуле расстояния между двумя точками: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681FE5" w:rsidRDefault="004872B8" w:rsidP="001B11CD">
            <w:pPr>
              <w:jc w:val="center"/>
              <w:rPr>
                <w:b/>
              </w:rPr>
            </w:pPr>
            <w:r>
              <w:object w:dxaOrig="5970" w:dyaOrig="6030">
                <v:shape id="_x0000_i1027" type="#_x0000_t75" style="width:165pt;height:166.5pt" o:ole="">
                  <v:imagedata r:id="rId9" o:title=""/>
                </v:shape>
                <o:OLEObject Type="Embed" ProgID="PBrush" ShapeID="_x0000_i1027" DrawAspect="Content" ObjectID="_1576446238" r:id="rId10"/>
              </w:object>
            </w:r>
          </w:p>
        </w:tc>
      </w:tr>
      <w:tr w:rsidR="004872B8" w:rsidRPr="00BF565A" w:rsidTr="004872B8">
        <w:tc>
          <w:tcPr>
            <w:tcW w:w="7714" w:type="dxa"/>
            <w:gridSpan w:val="3"/>
            <w:tcBorders>
              <w:top w:val="nil"/>
            </w:tcBorders>
          </w:tcPr>
          <w:p w:rsidR="004872B8" w:rsidRPr="004872B8" w:rsidRDefault="004872B8" w:rsidP="001B11CD">
            <w:pPr>
              <w:jc w:val="center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872B8">
              <w:rPr>
                <w:rFonts w:eastAsiaTheme="minorEastAsia"/>
              </w:rPr>
              <w:t>.</w:t>
            </w:r>
          </w:p>
          <w:p w:rsidR="004872B8" w:rsidRDefault="004872B8" w:rsidP="001B11CD">
            <w:pPr>
              <w:jc w:val="center"/>
            </w:pPr>
            <w:r>
              <w:rPr>
                <w:rFonts w:eastAsiaTheme="minorEastAsia"/>
              </w:rPr>
              <w:t xml:space="preserve">Т.к. точка </w:t>
            </w:r>
            <w:r w:rsidRPr="00BF565A">
              <w:rPr>
                <w:rFonts w:eastAsiaTheme="minorEastAsia"/>
                <w:b/>
              </w:rPr>
              <w:t>М</w:t>
            </w:r>
            <w:r>
              <w:rPr>
                <w:rFonts w:eastAsiaTheme="minorEastAsia"/>
              </w:rPr>
              <w:t xml:space="preserve"> – произвольная точка, то вместо </w:t>
            </w:r>
            <w:proofErr w:type="spellStart"/>
            <w:r w:rsidRPr="00BF565A">
              <w:rPr>
                <w:b/>
                <w:i/>
              </w:rPr>
              <w:t>х</w:t>
            </w:r>
            <w:r w:rsidRPr="00BF565A">
              <w:rPr>
                <w:b/>
                <w:i/>
                <w:vertAlign w:val="subscript"/>
              </w:rPr>
              <w:t>М</w:t>
            </w:r>
            <w:proofErr w:type="spellEnd"/>
            <w:r>
              <w:rPr>
                <w:i/>
              </w:rPr>
              <w:t xml:space="preserve"> </w:t>
            </w:r>
            <w:r>
              <w:t>и</w:t>
            </w:r>
            <w:r w:rsidRPr="007A0DE9">
              <w:rPr>
                <w:i/>
              </w:rPr>
              <w:t xml:space="preserve"> </w:t>
            </w:r>
            <w:proofErr w:type="spellStart"/>
            <w:r w:rsidRPr="00BF565A">
              <w:rPr>
                <w:b/>
                <w:i/>
              </w:rPr>
              <w:t>у</w:t>
            </w:r>
            <w:r w:rsidRPr="00BF565A">
              <w:rPr>
                <w:b/>
                <w:i/>
                <w:vertAlign w:val="subscript"/>
              </w:rPr>
              <w:t>М</w:t>
            </w:r>
            <w:proofErr w:type="spellEnd"/>
            <w:r>
              <w:t xml:space="preserve"> можно подставить переменные </w:t>
            </w:r>
            <w:r w:rsidRPr="00BF565A">
              <w:rPr>
                <w:b/>
                <w:i/>
              </w:rPr>
              <w:t>х</w:t>
            </w:r>
            <w:r>
              <w:t xml:space="preserve"> и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t xml:space="preserve">. Координаты точек </w:t>
            </w:r>
            <w:r w:rsidRPr="00BF565A">
              <w:rPr>
                <w:b/>
              </w:rPr>
              <w:t>А</w:t>
            </w:r>
            <w:r>
              <w:t xml:space="preserve"> и </w:t>
            </w:r>
            <w:r w:rsidRPr="00BF565A">
              <w:rPr>
                <w:b/>
              </w:rPr>
              <w:t>В</w:t>
            </w:r>
            <w:r>
              <w:t xml:space="preserve"> – конкретные числа. Тогда получим:</w:t>
            </w:r>
          </w:p>
          <w:p w:rsidR="004872B8" w:rsidRPr="004872B8" w:rsidRDefault="004872B8" w:rsidP="004872B8">
            <w:pPr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DB223B" wp14:editId="48BD171C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154305</wp:posOffset>
                      </wp:positionV>
                      <wp:extent cx="104775" cy="1619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1619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85pt,12.15pt" to="288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" strokecolor="black [3213]" strokeweight="1.5pt">
                      <v:stroke joinstyle="miter"/>
                    </v:line>
                  </w:pict>
                </mc:Fallback>
              </mc:AlternateConten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4872B8" w:rsidRDefault="004872B8" w:rsidP="004872B8">
            <w:pPr>
              <w:jc w:val="center"/>
              <w:rPr>
                <w:rFonts w:eastAsiaTheme="minorEastAsia"/>
                <w:noProof/>
                <w:lang w:val="en-US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C79AC" wp14:editId="5A446F8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1905</wp:posOffset>
                      </wp:positionV>
                      <wp:extent cx="104775" cy="1619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1619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.15pt" to="26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8A402" wp14:editId="45389926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1905</wp:posOffset>
                      </wp:positionV>
                      <wp:extent cx="104775" cy="1619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1619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5pt,.15pt" to="112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81807" wp14:editId="799E9A7C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1905</wp:posOffset>
                      </wp:positionV>
                      <wp:extent cx="104775" cy="1619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1619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35pt,.15pt" to="202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" strokecolor="black [3213]" strokeweight="1.5pt">
                      <v:stroke joinstyle="miter"/>
                    </v:line>
                  </w:pict>
                </mc:Fallback>
              </mc:AlternateConten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-2x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-2x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-2y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oMath>
          </w:p>
          <w:p w:rsidR="004872B8" w:rsidRPr="00BF565A" w:rsidRDefault="00BF565A" w:rsidP="004872B8">
            <w:pPr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2x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-2x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2y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-2y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</m:oMath>
            <w:r>
              <w:rPr>
                <w:rFonts w:eastAsiaTheme="minorEastAsia"/>
                <w:lang w:val="en-US"/>
              </w:rPr>
              <w:t>;</w:t>
            </w:r>
          </w:p>
          <w:p w:rsidR="00BF565A" w:rsidRDefault="00BF565A" w:rsidP="004872B8">
            <w:pPr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/>
                </w:rPr>
                <m:t>+y</m:t>
              </m:r>
              <m: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=0</m:t>
              </m:r>
            </m:oMath>
            <w:r>
              <w:rPr>
                <w:rFonts w:eastAsiaTheme="minorEastAsia"/>
                <w:lang w:val="en-US"/>
              </w:rPr>
              <w:t>;</w:t>
            </w:r>
          </w:p>
          <w:p w:rsidR="00BF565A" w:rsidRDefault="00BF565A" w:rsidP="004872B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Обозначим:</w:t>
            </w:r>
          </w:p>
          <w:p w:rsidR="00BF565A" w:rsidRDefault="00BF565A" w:rsidP="004872B8">
            <w:pPr>
              <w:jc w:val="center"/>
              <w:rPr>
                <w:rFonts w:eastAsiaTheme="minorEastAsia"/>
                <w:i/>
              </w:rPr>
            </w:pPr>
            <m:oMath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oMath>
            <w:r w:rsidRPr="00BF565A">
              <w:rPr>
                <w:rFonts w:eastAsiaTheme="minorEastAsia"/>
                <w:i/>
              </w:rPr>
              <w:t xml:space="preserve">; </w:t>
            </w:r>
            <m:oMath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BF565A">
              <w:rPr>
                <w:rFonts w:eastAsiaTheme="minorEastAsia"/>
                <w:i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c</m:t>
              </m:r>
            </m:oMath>
            <w:r w:rsidRPr="00BF565A">
              <w:rPr>
                <w:rFonts w:eastAsiaTheme="minorEastAsia"/>
                <w:i/>
              </w:rPr>
              <w:t xml:space="preserve">, </w:t>
            </w:r>
          </w:p>
          <w:p w:rsidR="00BF565A" w:rsidRDefault="00BF565A" w:rsidP="004872B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тогда </w:t>
            </w:r>
            <w:r w:rsidRPr="00BF565A">
              <w:rPr>
                <w:rFonts w:eastAsiaTheme="minorEastAsia"/>
                <w:b/>
              </w:rPr>
              <w:t xml:space="preserve">уравнение </w:t>
            </w:r>
            <w:proofErr w:type="gramStart"/>
            <w:r w:rsidRPr="00BF565A">
              <w:rPr>
                <w:rFonts w:eastAsiaTheme="minorEastAsia"/>
                <w:b/>
              </w:rPr>
              <w:t>прямой</w:t>
            </w:r>
            <w:proofErr w:type="gramEnd"/>
            <w:r>
              <w:rPr>
                <w:rFonts w:eastAsiaTheme="minorEastAsia"/>
              </w:rPr>
              <w:t>:</w:t>
            </w:r>
          </w:p>
          <w:p w:rsidR="004872B8" w:rsidRPr="00BF565A" w:rsidRDefault="00BF565A" w:rsidP="00BF565A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ax+by+c=0</m:t>
              </m:r>
            </m:oMath>
            <w:r w:rsidRPr="00BF565A">
              <w:rPr>
                <w:rFonts w:eastAsiaTheme="minorEastAsia"/>
                <w:b/>
              </w:rPr>
              <w:t xml:space="preserve">, </w:t>
            </w:r>
            <w:r>
              <w:rPr>
                <w:rFonts w:eastAsiaTheme="minorEastAsia"/>
                <w:b/>
              </w:rPr>
              <w:t xml:space="preserve">где </w:t>
            </w:r>
            <w:r>
              <w:rPr>
                <w:rFonts w:eastAsiaTheme="minorEastAsia"/>
                <w:b/>
                <w:i/>
              </w:rPr>
              <w:t>х</w:t>
            </w:r>
            <w:r>
              <w:rPr>
                <w:rFonts w:eastAsiaTheme="minorEastAsia"/>
                <w:b/>
              </w:rPr>
              <w:t xml:space="preserve">, </w:t>
            </w:r>
            <w:r>
              <w:rPr>
                <w:rFonts w:eastAsiaTheme="minorEastAsia"/>
                <w:b/>
                <w:i/>
              </w:rPr>
              <w:t>у</w:t>
            </w:r>
            <w:r>
              <w:rPr>
                <w:rFonts w:eastAsiaTheme="minorEastAsia"/>
                <w:b/>
              </w:rPr>
              <w:t xml:space="preserve"> – переменные, </w:t>
            </w:r>
            <w:r>
              <w:rPr>
                <w:rFonts w:eastAsiaTheme="minorEastAsia"/>
                <w:b/>
                <w:i/>
                <w:lang w:val="en-US"/>
              </w:rPr>
              <w:t>a</w:t>
            </w:r>
            <w:r w:rsidRPr="00BF565A">
              <w:rPr>
                <w:rFonts w:eastAsiaTheme="minorEastAsia"/>
                <w:b/>
                <w:i/>
              </w:rPr>
              <w:t xml:space="preserve">, </w:t>
            </w:r>
            <w:r>
              <w:rPr>
                <w:rFonts w:eastAsiaTheme="minorEastAsia"/>
                <w:b/>
                <w:i/>
                <w:lang w:val="en-US"/>
              </w:rPr>
              <w:t>b</w:t>
            </w:r>
            <w:r w:rsidRPr="00BF565A">
              <w:rPr>
                <w:rFonts w:eastAsiaTheme="minorEastAsia"/>
                <w:b/>
                <w:i/>
              </w:rPr>
              <w:t xml:space="preserve">, </w:t>
            </w:r>
            <w:r>
              <w:rPr>
                <w:rFonts w:eastAsiaTheme="minorEastAsia"/>
                <w:b/>
                <w:i/>
                <w:lang w:val="en-US"/>
              </w:rPr>
              <w:t>c</w:t>
            </w:r>
            <w:r w:rsidRPr="00BF565A">
              <w:rPr>
                <w:rFonts w:eastAsiaTheme="minorEastAsia"/>
                <w:b/>
                <w:i/>
              </w:rPr>
              <w:t xml:space="preserve"> – </w:t>
            </w:r>
            <w:r>
              <w:rPr>
                <w:rFonts w:eastAsiaTheme="minorEastAsia"/>
                <w:b/>
              </w:rPr>
              <w:t>некоторые числа.</w:t>
            </w:r>
          </w:p>
        </w:tc>
      </w:tr>
      <w:tr w:rsidR="00627830" w:rsidRPr="00DE33C9" w:rsidTr="001B11CD">
        <w:tc>
          <w:tcPr>
            <w:tcW w:w="7714" w:type="dxa"/>
            <w:gridSpan w:val="3"/>
          </w:tcPr>
          <w:p w:rsidR="00627830" w:rsidRPr="00DE33C9" w:rsidRDefault="00627830" w:rsidP="00627830">
            <w:pPr>
              <w:rPr>
                <w:b/>
              </w:rPr>
            </w:pPr>
            <w:r>
              <w:rPr>
                <w:b/>
              </w:rPr>
              <w:t xml:space="preserve">Пример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9A0629">
              <w:rPr>
                <w:b/>
              </w:rPr>
              <w:t>Запишите уравнение прямой, проходящей через точки</w:t>
            </w:r>
            <w:proofErr w:type="gramStart"/>
            <w:r w:rsidRPr="009A0629">
              <w:rPr>
                <w:b/>
              </w:rPr>
              <w:t xml:space="preserve"> А</w:t>
            </w:r>
            <w:proofErr w:type="gramEnd"/>
            <w:r w:rsidRPr="009A0629">
              <w:rPr>
                <w:b/>
              </w:rPr>
              <w:t>(0; 1) и В(</w:t>
            </w:r>
            <w:r>
              <w:rPr>
                <w:b/>
              </w:rPr>
              <w:t>1</w:t>
            </w:r>
            <w:r w:rsidRPr="009A0629">
              <w:rPr>
                <w:b/>
              </w:rPr>
              <w:t xml:space="preserve">; </w:t>
            </w:r>
            <w:r>
              <w:rPr>
                <w:b/>
              </w:rPr>
              <w:t>0</w:t>
            </w:r>
            <w:r w:rsidRPr="009A0629">
              <w:rPr>
                <w:b/>
              </w:rPr>
              <w:t>).</w:t>
            </w:r>
          </w:p>
        </w:tc>
      </w:tr>
      <w:tr w:rsidR="00627830" w:rsidRPr="005632FB" w:rsidTr="001B11CD">
        <w:tc>
          <w:tcPr>
            <w:tcW w:w="1526" w:type="dxa"/>
          </w:tcPr>
          <w:p w:rsidR="00627830" w:rsidRDefault="00627830" w:rsidP="001B11CD">
            <w:r>
              <w:t>Дано: пр.</w:t>
            </w:r>
            <w:r w:rsidRPr="005632FB">
              <w:t xml:space="preserve"> </w:t>
            </w:r>
            <w:r>
              <w:t>АВ;</w:t>
            </w:r>
          </w:p>
          <w:p w:rsidR="00627830" w:rsidRDefault="00627830" w:rsidP="001B11CD">
            <w:r>
              <w:t xml:space="preserve">А(0; 1) </w:t>
            </w:r>
          </w:p>
          <w:p w:rsidR="00627830" w:rsidRPr="00684966" w:rsidRDefault="00627830" w:rsidP="00627830">
            <w:r>
              <w:t>В(</w:t>
            </w:r>
            <w:r>
              <w:t>1</w:t>
            </w:r>
            <w:r>
              <w:t xml:space="preserve">; </w:t>
            </w:r>
            <w:r>
              <w:t>0</w:t>
            </w:r>
            <w:r>
              <w:t>).</w:t>
            </w:r>
          </w:p>
        </w:tc>
        <w:tc>
          <w:tcPr>
            <w:tcW w:w="6188" w:type="dxa"/>
            <w:gridSpan w:val="2"/>
            <w:vMerge w:val="restart"/>
          </w:tcPr>
          <w:p w:rsidR="00627830" w:rsidRDefault="00627830" w:rsidP="001B11CD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627830" w:rsidRDefault="00627830" w:rsidP="001B11CD">
            <w:r w:rsidRPr="00EF0047">
              <w:rPr>
                <w:b/>
              </w:rPr>
              <w:t>1)</w:t>
            </w:r>
            <w:r>
              <w:t xml:space="preserve"> Общее уравнение </w:t>
            </w:r>
            <w:proofErr w:type="gramStart"/>
            <w:r>
              <w:t>прямой</w:t>
            </w:r>
            <w:proofErr w:type="gramEnd"/>
            <w:r>
              <w:t xml:space="preserve">: </w:t>
            </w:r>
            <m:oMath>
              <m:r>
                <w:rPr>
                  <w:rFonts w:ascii="Cambria Math" w:hAnsi="Cambria Math"/>
                </w:rPr>
                <m:t>ax+by+c=0</m:t>
              </m:r>
            </m:oMath>
            <w:r>
              <w:t>.</w:t>
            </w:r>
          </w:p>
          <w:p w:rsidR="00627830" w:rsidRDefault="00627830" w:rsidP="001B11CD">
            <w:r>
              <w:rPr>
                <w:b/>
              </w:rPr>
              <w:t xml:space="preserve">2) </w:t>
            </w:r>
            <w:r>
              <w:t>Подставим в это уравнение координаты точек</w:t>
            </w:r>
            <w:proofErr w:type="gramStart"/>
            <w:r>
              <w:t xml:space="preserve"> А</w:t>
            </w:r>
            <w:proofErr w:type="gramEnd"/>
            <w:r>
              <w:t xml:space="preserve"> и В:</w:t>
            </w:r>
          </w:p>
          <w:p w:rsidR="00627830" w:rsidRDefault="00627830" w:rsidP="001B11CD">
            <w:r>
              <w:t xml:space="preserve">А: </w:t>
            </w:r>
            <m:oMath>
              <m:r>
                <w:rPr>
                  <w:rFonts w:ascii="Cambria Math" w:hAnsi="Cambria Math"/>
                </w:rPr>
                <m:t>a∙0+b∙1+c=0</m:t>
              </m:r>
            </m:oMath>
            <w:r>
              <w:t>;</w:t>
            </w:r>
          </w:p>
          <w:p w:rsidR="00627830" w:rsidRPr="005632FB" w:rsidRDefault="00627830" w:rsidP="00627830">
            <w:pPr>
              <w:rPr>
                <w:lang w:val="en-US"/>
              </w:rPr>
            </w:pPr>
            <w:r>
              <w:t>В:</w:t>
            </w:r>
            <m:oMath>
              <m:r>
                <w:rPr>
                  <w:rFonts w:ascii="Cambria Math" w:hAnsi="Cambria Math"/>
                </w:rPr>
                <m:t xml:space="preserve"> a∙</m:t>
              </m:r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+b∙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+c=0</m:t>
              </m:r>
            </m:oMath>
            <w:r>
              <w:t>;</w:t>
            </w:r>
          </w:p>
        </w:tc>
      </w:tr>
      <w:tr w:rsidR="00627830" w:rsidTr="001B11CD">
        <w:tc>
          <w:tcPr>
            <w:tcW w:w="1526" w:type="dxa"/>
            <w:tcBorders>
              <w:bottom w:val="nil"/>
            </w:tcBorders>
          </w:tcPr>
          <w:p w:rsidR="00627830" w:rsidRDefault="00627830" w:rsidP="001B11CD">
            <w:r>
              <w:t xml:space="preserve">Уравнение </w:t>
            </w:r>
          </w:p>
          <w:p w:rsidR="00627830" w:rsidRDefault="00627830" w:rsidP="001B11CD">
            <w:r>
              <w:t>АВ</w:t>
            </w:r>
            <w:proofErr w:type="gramStart"/>
            <w:r>
              <w:t xml:space="preserve"> - ?</w:t>
            </w:r>
            <w:proofErr w:type="gramEnd"/>
          </w:p>
        </w:tc>
        <w:tc>
          <w:tcPr>
            <w:tcW w:w="6188" w:type="dxa"/>
            <w:gridSpan w:val="2"/>
            <w:vMerge/>
            <w:tcBorders>
              <w:bottom w:val="nil"/>
            </w:tcBorders>
          </w:tcPr>
          <w:p w:rsidR="00627830" w:rsidRDefault="00627830" w:rsidP="001B11CD"/>
        </w:tc>
      </w:tr>
      <w:tr w:rsidR="00627830" w:rsidRPr="005632FB" w:rsidTr="001B11CD">
        <w:tc>
          <w:tcPr>
            <w:tcW w:w="7714" w:type="dxa"/>
            <w:gridSpan w:val="3"/>
            <w:tcBorders>
              <w:top w:val="nil"/>
            </w:tcBorders>
          </w:tcPr>
          <w:p w:rsidR="00627830" w:rsidRPr="005632FB" w:rsidRDefault="00627830" w:rsidP="001B11CD">
            <w:pPr>
              <w:rPr>
                <w:rFonts w:eastAsia="Calibri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получим систему уравнений:</m:t>
                </m:r>
              </m:oMath>
            </m:oMathPara>
          </w:p>
          <w:p w:rsidR="00627830" w:rsidRPr="00627830" w:rsidRDefault="00627830" w:rsidP="001B11CD"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=0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,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=0.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  <w:r w:rsidRPr="00627830">
              <w:t>;</w:t>
            </w:r>
            <w:r>
              <w:t xml:space="preserve"> тогда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=–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, 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=–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.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eqArr>
                </m:e>
              </m:d>
            </m:oMath>
          </w:p>
          <w:p w:rsidR="00627830" w:rsidRDefault="00627830" w:rsidP="001B11CD">
            <w:pPr>
              <w:rPr>
                <w:rFonts w:eastAsiaTheme="minorEastAsia"/>
              </w:rPr>
            </w:pPr>
            <w:r>
              <w:rPr>
                <w:b/>
              </w:rPr>
              <w:t xml:space="preserve">3) </w:t>
            </w:r>
            <w:r>
              <w:t xml:space="preserve">Подставим </w:t>
            </w:r>
            <w:r>
              <w:t xml:space="preserve">в </w:t>
            </w:r>
            <w:bookmarkStart w:id="0" w:name="_GoBack"/>
            <w:bookmarkEnd w:id="0"/>
            <w:r>
              <w:t xml:space="preserve">исходное уравнение </w:t>
            </w:r>
            <m:oMath>
              <m:r>
                <w:rPr>
                  <w:rFonts w:ascii="Cambria Math" w:hAnsi="Cambria Math"/>
                </w:rPr>
                <m:t>ax+by+c=0</m:t>
              </m:r>
            </m:oMath>
            <w:r>
              <w:t xml:space="preserve"> полученные значения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>
              <w:rPr>
                <w:i/>
              </w:rPr>
              <w:t>а</w:t>
            </w:r>
            <w:r>
              <w:t xml:space="preserve"> и </w:t>
            </w:r>
            <w:r>
              <w:rPr>
                <w:i/>
                <w:lang w:val="en-US"/>
              </w:rPr>
              <w:t>b</w:t>
            </w:r>
            <w:r>
              <w:t>: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–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hAnsi="Cambria Math"/>
                </w:rPr>
                <m:t>x-cy+c=0</m:t>
              </m:r>
            </m:oMath>
            <w:r>
              <w:rPr>
                <w:rFonts w:eastAsiaTheme="minorEastAsia"/>
              </w:rPr>
              <w:t xml:space="preserve"> </w:t>
            </w:r>
            <w:r>
              <w:t xml:space="preserve">и разделим уравнение на общий множитель </w:t>
            </w:r>
            <w:r>
              <w:rPr>
                <w:i/>
              </w:rPr>
              <w:t>с</w:t>
            </w:r>
            <w:r>
              <w:t xml:space="preserve">: </w:t>
            </w:r>
          </w:p>
          <w:p w:rsidR="00627830" w:rsidRDefault="00627830" w:rsidP="00627830">
            <w:pPr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–</m:t>
              </m:r>
              <m:r>
                <w:rPr>
                  <w:rFonts w:ascii="Cambria Math" w:hAnsi="Cambria Math"/>
                </w:rPr>
                <m:t>x-y+1=0</m:t>
              </m:r>
            </m:oMath>
            <w:r>
              <w:t xml:space="preserve"> — получим искомое уравнение </w:t>
            </w:r>
            <w:proofErr w:type="gramStart"/>
            <w:r>
              <w:t>прямой</w:t>
            </w:r>
            <w:proofErr w:type="gramEnd"/>
            <w:r>
              <w:t>.</w:t>
            </w:r>
          </w:p>
          <w:p w:rsidR="00627830" w:rsidRPr="005632FB" w:rsidRDefault="00627830" w:rsidP="00627830">
            <w:r w:rsidRPr="005632FB">
              <w:rPr>
                <w:b/>
              </w:rPr>
              <w:t>Ответ:</w:t>
            </w:r>
            <w: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–</m:t>
              </m:r>
              <m:r>
                <w:rPr>
                  <w:rFonts w:ascii="Cambria Math" w:hAnsi="Cambria Math"/>
                </w:rPr>
                <m:t>x-y+1=0</m:t>
              </m:r>
            </m:oMath>
            <w:r>
              <w:t>.</w:t>
            </w:r>
          </w:p>
        </w:tc>
      </w:tr>
    </w:tbl>
    <w:p w:rsidR="00627830" w:rsidRPr="00BF565A" w:rsidRDefault="00627830" w:rsidP="00DD1BE9">
      <w:pPr>
        <w:jc w:val="center"/>
        <w:rPr>
          <w:b/>
        </w:rPr>
      </w:pPr>
    </w:p>
    <w:sectPr w:rsidR="00627830" w:rsidRPr="00BF565A" w:rsidSect="00DD1BE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E9"/>
    <w:rsid w:val="00093947"/>
    <w:rsid w:val="00106417"/>
    <w:rsid w:val="003C560F"/>
    <w:rsid w:val="00481FC8"/>
    <w:rsid w:val="004872B8"/>
    <w:rsid w:val="004B6D30"/>
    <w:rsid w:val="00627830"/>
    <w:rsid w:val="00640FC6"/>
    <w:rsid w:val="00681FE5"/>
    <w:rsid w:val="007A0DE9"/>
    <w:rsid w:val="00AA1E2E"/>
    <w:rsid w:val="00BF565A"/>
    <w:rsid w:val="00D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FC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B6D30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681FE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1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FC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B6D30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681FE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2017-06-15T21:59:00Z</dcterms:created>
  <dcterms:modified xsi:type="dcterms:W3CDTF">2018-01-02T21:57:00Z</dcterms:modified>
</cp:coreProperties>
</file>